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96" w:rsidRPr="00024795" w:rsidRDefault="00024795" w:rsidP="00024795">
      <w:pPr>
        <w:jc w:val="center"/>
        <w:rPr>
          <w:sz w:val="72"/>
          <w:szCs w:val="72"/>
          <w:u w:val="single"/>
        </w:rPr>
      </w:pPr>
      <w:r w:rsidRPr="00024795">
        <w:rPr>
          <w:sz w:val="72"/>
          <w:szCs w:val="72"/>
          <w:u w:val="single"/>
        </w:rPr>
        <w:t>Four Point Grading Scale</w:t>
      </w:r>
    </w:p>
    <w:p w:rsidR="00024795" w:rsidRPr="00024795" w:rsidRDefault="00024795">
      <w:pPr>
        <w:rPr>
          <w:sz w:val="72"/>
          <w:szCs w:val="7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6"/>
        <w:gridCol w:w="3522"/>
        <w:gridCol w:w="1744"/>
        <w:gridCol w:w="2228"/>
      </w:tblGrid>
      <w:tr w:rsidR="00024795" w:rsidRPr="00024795" w:rsidTr="00024795">
        <w:tc>
          <w:tcPr>
            <w:tcW w:w="2337" w:type="dxa"/>
          </w:tcPr>
          <w:p w:rsidR="00024795" w:rsidRPr="00024795" w:rsidRDefault="00024795" w:rsidP="00024795">
            <w:pPr>
              <w:jc w:val="center"/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Scale Score</w:t>
            </w:r>
          </w:p>
        </w:tc>
        <w:tc>
          <w:tcPr>
            <w:tcW w:w="2337" w:type="dxa"/>
          </w:tcPr>
          <w:p w:rsidR="00024795" w:rsidRPr="00024795" w:rsidRDefault="00024795" w:rsidP="00024795">
            <w:pPr>
              <w:jc w:val="center"/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Percentage Score</w:t>
            </w:r>
          </w:p>
        </w:tc>
        <w:tc>
          <w:tcPr>
            <w:tcW w:w="2338" w:type="dxa"/>
          </w:tcPr>
          <w:p w:rsidR="00024795" w:rsidRPr="00024795" w:rsidRDefault="00024795" w:rsidP="0002479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338" w:type="dxa"/>
          </w:tcPr>
          <w:p w:rsidR="00024795" w:rsidRPr="00024795" w:rsidRDefault="00024795" w:rsidP="00024795">
            <w:pPr>
              <w:jc w:val="center"/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Grade</w:t>
            </w:r>
          </w:p>
          <w:p w:rsidR="00024795" w:rsidRPr="00024795" w:rsidRDefault="00024795" w:rsidP="00024795">
            <w:pPr>
              <w:jc w:val="center"/>
              <w:rPr>
                <w:sz w:val="72"/>
                <w:szCs w:val="72"/>
              </w:rPr>
            </w:pPr>
          </w:p>
        </w:tc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4</w:t>
            </w:r>
          </w:p>
        </w:tc>
        <w:tc>
          <w:tcPr>
            <w:tcW w:w="2337" w:type="dxa"/>
          </w:tcPr>
          <w:p w:rsidR="00024795" w:rsidRPr="00024795" w:rsidRDefault="00024795" w:rsidP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100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sym w:font="Wingdings" w:char="F0FC"/>
            </w:r>
            <w:r w:rsidRPr="00024795">
              <w:rPr>
                <w:sz w:val="72"/>
                <w:szCs w:val="72"/>
              </w:rPr>
              <w:t>+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A</w:t>
            </w:r>
          </w:p>
        </w:tc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3.5</w:t>
            </w:r>
          </w:p>
        </w:tc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85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sym w:font="Wingdings" w:char="F0FC"/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B</w:t>
            </w:r>
          </w:p>
        </w:tc>
        <w:bookmarkStart w:id="0" w:name="_GoBack"/>
        <w:bookmarkEnd w:id="0"/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3</w:t>
            </w:r>
          </w:p>
        </w:tc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75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sym w:font="Wingdings" w:char="F0FC"/>
            </w:r>
            <w:r w:rsidRPr="00024795">
              <w:rPr>
                <w:sz w:val="72"/>
                <w:szCs w:val="72"/>
              </w:rPr>
              <w:t>-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C</w:t>
            </w:r>
          </w:p>
        </w:tc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2.5</w:t>
            </w:r>
          </w:p>
        </w:tc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65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sym w:font="Wingdings" w:char="F0FC"/>
            </w:r>
            <w:r w:rsidRPr="00024795">
              <w:rPr>
                <w:sz w:val="72"/>
                <w:szCs w:val="72"/>
              </w:rPr>
              <w:t>--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D</w:t>
            </w:r>
          </w:p>
        </w:tc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2</w:t>
            </w:r>
          </w:p>
        </w:tc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50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Redo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E</w:t>
            </w:r>
          </w:p>
        </w:tc>
      </w:tr>
      <w:tr w:rsidR="00024795" w:rsidRPr="00024795" w:rsidTr="00024795"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NA</w:t>
            </w:r>
          </w:p>
        </w:tc>
        <w:tc>
          <w:tcPr>
            <w:tcW w:w="2337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No Attempt</w:t>
            </w: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</w:p>
        </w:tc>
        <w:tc>
          <w:tcPr>
            <w:tcW w:w="2338" w:type="dxa"/>
          </w:tcPr>
          <w:p w:rsidR="00024795" w:rsidRPr="00024795" w:rsidRDefault="00024795">
            <w:pPr>
              <w:rPr>
                <w:sz w:val="72"/>
                <w:szCs w:val="72"/>
              </w:rPr>
            </w:pPr>
            <w:r w:rsidRPr="00024795">
              <w:rPr>
                <w:sz w:val="72"/>
                <w:szCs w:val="72"/>
              </w:rPr>
              <w:t>No Grade- Redo</w:t>
            </w:r>
          </w:p>
        </w:tc>
      </w:tr>
    </w:tbl>
    <w:p w:rsidR="00024795" w:rsidRPr="00024795" w:rsidRDefault="00024795">
      <w:pPr>
        <w:rPr>
          <w:sz w:val="72"/>
          <w:szCs w:val="72"/>
        </w:rPr>
      </w:pPr>
    </w:p>
    <w:sectPr w:rsidR="00024795" w:rsidRPr="00024795" w:rsidSect="0086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95"/>
    <w:rsid w:val="00024795"/>
    <w:rsid w:val="0086428D"/>
    <w:rsid w:val="0096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EAB6"/>
  <w15:chartTrackingRefBased/>
  <w15:docId w15:val="{E4921472-7768-4527-A352-FFFB2E3D2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4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VEARA</dc:creator>
  <cp:keywords/>
  <dc:description/>
  <cp:lastModifiedBy>DENNIS VEARA</cp:lastModifiedBy>
  <cp:revision>1</cp:revision>
  <dcterms:created xsi:type="dcterms:W3CDTF">2016-09-07T03:15:00Z</dcterms:created>
  <dcterms:modified xsi:type="dcterms:W3CDTF">2016-09-07T03:24:00Z</dcterms:modified>
</cp:coreProperties>
</file>